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4282" w:type="dxa"/>
        <w:tblLook w:val="04A0"/>
      </w:tblPr>
      <w:tblGrid>
        <w:gridCol w:w="1446"/>
        <w:gridCol w:w="2203"/>
        <w:gridCol w:w="2623"/>
        <w:gridCol w:w="2219"/>
        <w:gridCol w:w="1932"/>
        <w:gridCol w:w="1926"/>
        <w:gridCol w:w="1933"/>
      </w:tblGrid>
      <w:tr w:rsidR="00EA1865" w:rsidTr="00EA1865">
        <w:tc>
          <w:tcPr>
            <w:tcW w:w="1446" w:type="dxa"/>
          </w:tcPr>
          <w:p w:rsidR="00A02E19" w:rsidRDefault="00A02E19" w:rsidP="00433C2B"/>
        </w:tc>
        <w:tc>
          <w:tcPr>
            <w:tcW w:w="2203" w:type="dxa"/>
          </w:tcPr>
          <w:p w:rsidR="00A02E19" w:rsidRDefault="00A02E19" w:rsidP="00433C2B"/>
        </w:tc>
        <w:tc>
          <w:tcPr>
            <w:tcW w:w="2623" w:type="dxa"/>
          </w:tcPr>
          <w:p w:rsidR="00A02E19" w:rsidRDefault="00A02E19" w:rsidP="00F05FE8">
            <w:proofErr w:type="spellStart"/>
            <w:r>
              <w:t>Jurgen</w:t>
            </w:r>
            <w:proofErr w:type="spellEnd"/>
            <w:r>
              <w:t>,</w:t>
            </w:r>
            <w:r>
              <w:t xml:space="preserve"> </w:t>
            </w:r>
            <w:r>
              <w:t>Niek,</w:t>
            </w:r>
            <w:r>
              <w:t xml:space="preserve"> </w:t>
            </w:r>
            <w:r>
              <w:t>Christiaan</w:t>
            </w:r>
          </w:p>
        </w:tc>
        <w:tc>
          <w:tcPr>
            <w:tcW w:w="2219" w:type="dxa"/>
          </w:tcPr>
          <w:p w:rsidR="00A02E19" w:rsidRDefault="00A02E19" w:rsidP="00F05FE8">
            <w:proofErr w:type="spellStart"/>
            <w:r>
              <w:t>Gerdinand</w:t>
            </w:r>
            <w:proofErr w:type="spellEnd"/>
            <w:r>
              <w:t xml:space="preserve"> </w:t>
            </w:r>
            <w:r>
              <w:t>,Anita,</w:t>
            </w:r>
            <w:r>
              <w:t xml:space="preserve"> </w:t>
            </w:r>
            <w:r>
              <w:t>Evelien</w:t>
            </w:r>
          </w:p>
        </w:tc>
        <w:tc>
          <w:tcPr>
            <w:tcW w:w="1932" w:type="dxa"/>
          </w:tcPr>
          <w:p w:rsidR="00A02E19" w:rsidRDefault="00A02E19" w:rsidP="00F05FE8">
            <w:r>
              <w:t>Gert</w:t>
            </w:r>
            <w:r>
              <w:t xml:space="preserve"> </w:t>
            </w:r>
            <w:r>
              <w:t>,Bas,</w:t>
            </w:r>
            <w:r>
              <w:t xml:space="preserve"> </w:t>
            </w:r>
            <w:proofErr w:type="spellStart"/>
            <w:r>
              <w:t>Dieter</w:t>
            </w:r>
            <w:proofErr w:type="spellEnd"/>
            <w:r>
              <w:t xml:space="preserve"> Sanne</w:t>
            </w:r>
          </w:p>
        </w:tc>
        <w:tc>
          <w:tcPr>
            <w:tcW w:w="1926" w:type="dxa"/>
          </w:tcPr>
          <w:p w:rsidR="00A02E19" w:rsidRDefault="00A02E19" w:rsidP="00F05FE8">
            <w:r>
              <w:t>Gert, Bas</w:t>
            </w:r>
          </w:p>
        </w:tc>
        <w:tc>
          <w:tcPr>
            <w:tcW w:w="1933" w:type="dxa"/>
          </w:tcPr>
          <w:p w:rsidR="00A02E19" w:rsidRDefault="00A02E19" w:rsidP="00F05FE8">
            <w:proofErr w:type="spellStart"/>
            <w:r>
              <w:t>Dieter</w:t>
            </w:r>
            <w:proofErr w:type="spellEnd"/>
            <w:r>
              <w:t>, Sanne</w:t>
            </w:r>
          </w:p>
        </w:tc>
      </w:tr>
      <w:tr w:rsidR="00A02E19" w:rsidTr="00EA1865">
        <w:tc>
          <w:tcPr>
            <w:tcW w:w="1446" w:type="dxa"/>
          </w:tcPr>
          <w:p w:rsidR="00A02E19" w:rsidRDefault="00A02E19" w:rsidP="00433C2B">
            <w:r>
              <w:t xml:space="preserve">Ronde 1 </w:t>
            </w:r>
          </w:p>
        </w:tc>
        <w:tc>
          <w:tcPr>
            <w:tcW w:w="2203" w:type="dxa"/>
          </w:tcPr>
          <w:p w:rsidR="00A02E19" w:rsidRDefault="00A02E19" w:rsidP="00A02E19">
            <w:r>
              <w:t>13.15-13.45 uur</w:t>
            </w:r>
          </w:p>
        </w:tc>
        <w:tc>
          <w:tcPr>
            <w:tcW w:w="2623" w:type="dxa"/>
          </w:tcPr>
          <w:p w:rsidR="00A02E19" w:rsidRDefault="00EA1865" w:rsidP="00EA1865">
            <w:r>
              <w:t xml:space="preserve"> De dierendag</w:t>
            </w:r>
          </w:p>
        </w:tc>
        <w:tc>
          <w:tcPr>
            <w:tcW w:w="2219" w:type="dxa"/>
          </w:tcPr>
          <w:p w:rsidR="00A02E19" w:rsidRDefault="00EA1865" w:rsidP="00433C2B">
            <w:r>
              <w:t>De bakker</w:t>
            </w:r>
          </w:p>
        </w:tc>
        <w:tc>
          <w:tcPr>
            <w:tcW w:w="1932" w:type="dxa"/>
          </w:tcPr>
          <w:p w:rsidR="00A02E19" w:rsidRDefault="00EA1865" w:rsidP="00EA1865">
            <w:proofErr w:type="spellStart"/>
            <w:r>
              <w:t>Vulle</w:t>
            </w:r>
            <w:proofErr w:type="spellEnd"/>
            <w:r>
              <w:t xml:space="preserve"> </w:t>
            </w:r>
            <w:proofErr w:type="spellStart"/>
            <w:r>
              <w:t>Wulle</w:t>
            </w:r>
            <w:proofErr w:type="spellEnd"/>
          </w:p>
        </w:tc>
        <w:tc>
          <w:tcPr>
            <w:tcW w:w="1926" w:type="dxa"/>
          </w:tcPr>
          <w:p w:rsidR="00A02E19" w:rsidRDefault="00A02E19" w:rsidP="00F05FE8"/>
        </w:tc>
        <w:tc>
          <w:tcPr>
            <w:tcW w:w="1933" w:type="dxa"/>
          </w:tcPr>
          <w:p w:rsidR="00A02E19" w:rsidRDefault="00A02E19" w:rsidP="00F05FE8"/>
        </w:tc>
      </w:tr>
      <w:tr w:rsidR="00A02E19" w:rsidTr="00EA1865">
        <w:tc>
          <w:tcPr>
            <w:tcW w:w="1446" w:type="dxa"/>
          </w:tcPr>
          <w:p w:rsidR="00A02E19" w:rsidRDefault="00A02E19" w:rsidP="00433C2B">
            <w:r>
              <w:t>Nabespreking</w:t>
            </w:r>
          </w:p>
        </w:tc>
        <w:tc>
          <w:tcPr>
            <w:tcW w:w="2203" w:type="dxa"/>
          </w:tcPr>
          <w:p w:rsidR="00A02E19" w:rsidRDefault="00A02E19" w:rsidP="00433C2B">
            <w:r>
              <w:t>13.45-14.00 uur</w:t>
            </w:r>
          </w:p>
        </w:tc>
        <w:tc>
          <w:tcPr>
            <w:tcW w:w="2623" w:type="dxa"/>
          </w:tcPr>
          <w:p w:rsidR="00A02E19" w:rsidRDefault="00A02E19" w:rsidP="00433C2B"/>
        </w:tc>
        <w:tc>
          <w:tcPr>
            <w:tcW w:w="2219" w:type="dxa"/>
          </w:tcPr>
          <w:p w:rsidR="00A02E19" w:rsidRDefault="00A02E19" w:rsidP="00433C2B"/>
        </w:tc>
        <w:tc>
          <w:tcPr>
            <w:tcW w:w="1932" w:type="dxa"/>
          </w:tcPr>
          <w:p w:rsidR="00A02E19" w:rsidRDefault="00A02E19" w:rsidP="00433C2B"/>
        </w:tc>
        <w:tc>
          <w:tcPr>
            <w:tcW w:w="1926" w:type="dxa"/>
          </w:tcPr>
          <w:p w:rsidR="00A02E19" w:rsidRDefault="00A02E19" w:rsidP="00F05FE8"/>
        </w:tc>
        <w:tc>
          <w:tcPr>
            <w:tcW w:w="1933" w:type="dxa"/>
          </w:tcPr>
          <w:p w:rsidR="00A02E19" w:rsidRDefault="00A02E19" w:rsidP="00F05FE8"/>
        </w:tc>
      </w:tr>
      <w:tr w:rsidR="00EA1865" w:rsidTr="00EA1865">
        <w:tc>
          <w:tcPr>
            <w:tcW w:w="1446" w:type="dxa"/>
          </w:tcPr>
          <w:p w:rsidR="00EA1865" w:rsidRDefault="00EA1865" w:rsidP="00433C2B">
            <w:r>
              <w:t>Lokaal</w:t>
            </w:r>
          </w:p>
        </w:tc>
        <w:tc>
          <w:tcPr>
            <w:tcW w:w="2203" w:type="dxa"/>
          </w:tcPr>
          <w:p w:rsidR="00EA1865" w:rsidRDefault="00EA1865" w:rsidP="00433C2B"/>
        </w:tc>
        <w:tc>
          <w:tcPr>
            <w:tcW w:w="2623" w:type="dxa"/>
          </w:tcPr>
          <w:p w:rsidR="00EA1865" w:rsidRDefault="00EA1865" w:rsidP="00433C2B">
            <w:r>
              <w:t>Lokaal A217</w:t>
            </w:r>
          </w:p>
        </w:tc>
        <w:tc>
          <w:tcPr>
            <w:tcW w:w="2219" w:type="dxa"/>
          </w:tcPr>
          <w:p w:rsidR="00EA1865" w:rsidRDefault="00EA1865" w:rsidP="00F05FE8">
            <w:r>
              <w:t>A118B</w:t>
            </w:r>
          </w:p>
        </w:tc>
        <w:tc>
          <w:tcPr>
            <w:tcW w:w="1932" w:type="dxa"/>
          </w:tcPr>
          <w:p w:rsidR="00EA1865" w:rsidRDefault="00EA1865" w:rsidP="00F05FE8">
            <w:r>
              <w:t>Lokaal A114B</w:t>
            </w:r>
          </w:p>
        </w:tc>
        <w:tc>
          <w:tcPr>
            <w:tcW w:w="1926" w:type="dxa"/>
          </w:tcPr>
          <w:p w:rsidR="00EA1865" w:rsidRDefault="00EA1865" w:rsidP="00F05FE8"/>
        </w:tc>
        <w:tc>
          <w:tcPr>
            <w:tcW w:w="1933" w:type="dxa"/>
          </w:tcPr>
          <w:p w:rsidR="00EA1865" w:rsidRDefault="00EA1865" w:rsidP="00F05FE8"/>
        </w:tc>
      </w:tr>
      <w:tr w:rsidR="00EA1865" w:rsidTr="00EA1865">
        <w:tc>
          <w:tcPr>
            <w:tcW w:w="1446" w:type="dxa"/>
          </w:tcPr>
          <w:p w:rsidR="00EA1865" w:rsidRDefault="00EA1865" w:rsidP="00F05FE8"/>
        </w:tc>
        <w:tc>
          <w:tcPr>
            <w:tcW w:w="2203" w:type="dxa"/>
          </w:tcPr>
          <w:p w:rsidR="00EA1865" w:rsidRDefault="00EA1865" w:rsidP="00F05FE8"/>
        </w:tc>
        <w:tc>
          <w:tcPr>
            <w:tcW w:w="2623" w:type="dxa"/>
          </w:tcPr>
          <w:p w:rsidR="00EA1865" w:rsidRDefault="00EA1865" w:rsidP="00F05FE8"/>
        </w:tc>
        <w:tc>
          <w:tcPr>
            <w:tcW w:w="2219" w:type="dxa"/>
          </w:tcPr>
          <w:p w:rsidR="00EA1865" w:rsidRDefault="00EA1865" w:rsidP="00F05FE8"/>
        </w:tc>
        <w:tc>
          <w:tcPr>
            <w:tcW w:w="1932" w:type="dxa"/>
          </w:tcPr>
          <w:p w:rsidR="00EA1865" w:rsidRDefault="00EA1865" w:rsidP="00F05FE8"/>
        </w:tc>
        <w:tc>
          <w:tcPr>
            <w:tcW w:w="1926" w:type="dxa"/>
          </w:tcPr>
          <w:p w:rsidR="00EA1865" w:rsidRDefault="00EA1865" w:rsidP="00F05FE8"/>
        </w:tc>
        <w:tc>
          <w:tcPr>
            <w:tcW w:w="1933" w:type="dxa"/>
          </w:tcPr>
          <w:p w:rsidR="00EA1865" w:rsidRDefault="00EA1865" w:rsidP="00F05FE8"/>
        </w:tc>
      </w:tr>
      <w:tr w:rsidR="00EA1865" w:rsidTr="00EA1865">
        <w:tc>
          <w:tcPr>
            <w:tcW w:w="1446" w:type="dxa"/>
          </w:tcPr>
          <w:p w:rsidR="00EA1865" w:rsidRDefault="00EA1865" w:rsidP="00F05FE8">
            <w:r>
              <w:t>Ronde 2</w:t>
            </w:r>
          </w:p>
        </w:tc>
        <w:tc>
          <w:tcPr>
            <w:tcW w:w="2203" w:type="dxa"/>
          </w:tcPr>
          <w:p w:rsidR="00EA1865" w:rsidRDefault="00EA1865" w:rsidP="00F05FE8">
            <w:r>
              <w:t>14.00 -14.30 uur</w:t>
            </w:r>
          </w:p>
        </w:tc>
        <w:tc>
          <w:tcPr>
            <w:tcW w:w="2623" w:type="dxa"/>
          </w:tcPr>
          <w:p w:rsidR="00EA1865" w:rsidRDefault="001C7FA0" w:rsidP="00F05FE8">
            <w:r>
              <w:t>De Hazelaar</w:t>
            </w:r>
          </w:p>
        </w:tc>
        <w:tc>
          <w:tcPr>
            <w:tcW w:w="2219" w:type="dxa"/>
          </w:tcPr>
          <w:p w:rsidR="00EA1865" w:rsidRDefault="001C7FA0" w:rsidP="00F05FE8">
            <w:r>
              <w:t>De Hooiberg</w:t>
            </w:r>
          </w:p>
        </w:tc>
        <w:tc>
          <w:tcPr>
            <w:tcW w:w="1932" w:type="dxa"/>
          </w:tcPr>
          <w:p w:rsidR="00EA1865" w:rsidRDefault="001C7FA0" w:rsidP="00F05FE8">
            <w:r>
              <w:t>De Vrolijkheid</w:t>
            </w:r>
          </w:p>
        </w:tc>
        <w:tc>
          <w:tcPr>
            <w:tcW w:w="1926" w:type="dxa"/>
          </w:tcPr>
          <w:p w:rsidR="00EA1865" w:rsidRDefault="00EA1865" w:rsidP="00F05FE8"/>
        </w:tc>
        <w:tc>
          <w:tcPr>
            <w:tcW w:w="1933" w:type="dxa"/>
          </w:tcPr>
          <w:p w:rsidR="00EA1865" w:rsidRDefault="00EA1865" w:rsidP="00F05FE8"/>
        </w:tc>
      </w:tr>
      <w:tr w:rsidR="00EA1865" w:rsidTr="00EA1865">
        <w:tc>
          <w:tcPr>
            <w:tcW w:w="1446" w:type="dxa"/>
          </w:tcPr>
          <w:p w:rsidR="00EA1865" w:rsidRDefault="00EA1865" w:rsidP="00F05FE8">
            <w:r>
              <w:t>Nabespreking</w:t>
            </w:r>
          </w:p>
        </w:tc>
        <w:tc>
          <w:tcPr>
            <w:tcW w:w="2203" w:type="dxa"/>
          </w:tcPr>
          <w:p w:rsidR="00EA1865" w:rsidRDefault="00EA1865" w:rsidP="00F05FE8">
            <w:r>
              <w:t>14.30 – 14.45 uur</w:t>
            </w:r>
          </w:p>
        </w:tc>
        <w:tc>
          <w:tcPr>
            <w:tcW w:w="2623" w:type="dxa"/>
          </w:tcPr>
          <w:p w:rsidR="00EA1865" w:rsidRDefault="00EA1865" w:rsidP="00F05FE8"/>
        </w:tc>
        <w:tc>
          <w:tcPr>
            <w:tcW w:w="2219" w:type="dxa"/>
          </w:tcPr>
          <w:p w:rsidR="00EA1865" w:rsidRDefault="00EA1865" w:rsidP="00F05FE8"/>
        </w:tc>
        <w:tc>
          <w:tcPr>
            <w:tcW w:w="1932" w:type="dxa"/>
          </w:tcPr>
          <w:p w:rsidR="00EA1865" w:rsidRDefault="00EA1865" w:rsidP="00F05FE8"/>
        </w:tc>
        <w:tc>
          <w:tcPr>
            <w:tcW w:w="1926" w:type="dxa"/>
          </w:tcPr>
          <w:p w:rsidR="00EA1865" w:rsidRDefault="00EA1865" w:rsidP="00F05FE8"/>
        </w:tc>
        <w:tc>
          <w:tcPr>
            <w:tcW w:w="1933" w:type="dxa"/>
          </w:tcPr>
          <w:p w:rsidR="00EA1865" w:rsidRDefault="00EA1865" w:rsidP="00F05FE8"/>
        </w:tc>
      </w:tr>
      <w:tr w:rsidR="001C7FA0" w:rsidTr="00EA1865">
        <w:tc>
          <w:tcPr>
            <w:tcW w:w="1446" w:type="dxa"/>
          </w:tcPr>
          <w:p w:rsidR="001C7FA0" w:rsidRDefault="001C7FA0" w:rsidP="00F05FE8">
            <w:r>
              <w:t>Lokaal</w:t>
            </w:r>
          </w:p>
        </w:tc>
        <w:tc>
          <w:tcPr>
            <w:tcW w:w="2203" w:type="dxa"/>
          </w:tcPr>
          <w:p w:rsidR="001C7FA0" w:rsidRDefault="001C7FA0" w:rsidP="00F05FE8"/>
        </w:tc>
        <w:tc>
          <w:tcPr>
            <w:tcW w:w="2623" w:type="dxa"/>
          </w:tcPr>
          <w:p w:rsidR="001C7FA0" w:rsidRDefault="001C7FA0" w:rsidP="00F05FE8">
            <w:r>
              <w:t>Lokaal A217</w:t>
            </w:r>
          </w:p>
        </w:tc>
        <w:tc>
          <w:tcPr>
            <w:tcW w:w="2219" w:type="dxa"/>
          </w:tcPr>
          <w:p w:rsidR="001C7FA0" w:rsidRDefault="001C7FA0" w:rsidP="00F05FE8">
            <w:r>
              <w:t>A118B</w:t>
            </w:r>
          </w:p>
        </w:tc>
        <w:tc>
          <w:tcPr>
            <w:tcW w:w="1932" w:type="dxa"/>
          </w:tcPr>
          <w:p w:rsidR="001C7FA0" w:rsidRDefault="001C7FA0" w:rsidP="00F05FE8">
            <w:r>
              <w:t>Lokaal A114B</w:t>
            </w:r>
          </w:p>
        </w:tc>
        <w:tc>
          <w:tcPr>
            <w:tcW w:w="1926" w:type="dxa"/>
          </w:tcPr>
          <w:p w:rsidR="001C7FA0" w:rsidRDefault="001C7FA0" w:rsidP="00F05FE8"/>
        </w:tc>
        <w:tc>
          <w:tcPr>
            <w:tcW w:w="1933" w:type="dxa"/>
          </w:tcPr>
          <w:p w:rsidR="001C7FA0" w:rsidRDefault="001C7FA0" w:rsidP="00F05FE8"/>
        </w:tc>
      </w:tr>
      <w:tr w:rsidR="001C7FA0" w:rsidTr="00EA1865">
        <w:tc>
          <w:tcPr>
            <w:tcW w:w="1446" w:type="dxa"/>
          </w:tcPr>
          <w:p w:rsidR="001C7FA0" w:rsidRDefault="001C7FA0" w:rsidP="00F05FE8"/>
        </w:tc>
        <w:tc>
          <w:tcPr>
            <w:tcW w:w="2203" w:type="dxa"/>
          </w:tcPr>
          <w:p w:rsidR="001C7FA0" w:rsidRDefault="001C7FA0" w:rsidP="00F05FE8"/>
        </w:tc>
        <w:tc>
          <w:tcPr>
            <w:tcW w:w="2623" w:type="dxa"/>
          </w:tcPr>
          <w:p w:rsidR="001C7FA0" w:rsidRDefault="001C7FA0" w:rsidP="00F05FE8"/>
        </w:tc>
        <w:tc>
          <w:tcPr>
            <w:tcW w:w="2219" w:type="dxa"/>
          </w:tcPr>
          <w:p w:rsidR="001C7FA0" w:rsidRDefault="001C7FA0" w:rsidP="00F05FE8"/>
        </w:tc>
        <w:tc>
          <w:tcPr>
            <w:tcW w:w="1932" w:type="dxa"/>
          </w:tcPr>
          <w:p w:rsidR="001C7FA0" w:rsidRDefault="001C7FA0" w:rsidP="00F05FE8"/>
        </w:tc>
        <w:tc>
          <w:tcPr>
            <w:tcW w:w="1926" w:type="dxa"/>
          </w:tcPr>
          <w:p w:rsidR="001C7FA0" w:rsidRDefault="001C7FA0" w:rsidP="00F05FE8"/>
        </w:tc>
        <w:tc>
          <w:tcPr>
            <w:tcW w:w="1933" w:type="dxa"/>
          </w:tcPr>
          <w:p w:rsidR="001C7FA0" w:rsidRDefault="001C7FA0" w:rsidP="00F05FE8"/>
        </w:tc>
      </w:tr>
      <w:tr w:rsidR="001C7FA0" w:rsidTr="00EA1865">
        <w:tc>
          <w:tcPr>
            <w:tcW w:w="1446" w:type="dxa"/>
          </w:tcPr>
          <w:p w:rsidR="001C7FA0" w:rsidRDefault="001C7FA0" w:rsidP="00F05FE8">
            <w:r>
              <w:t>Ronde 3</w:t>
            </w:r>
          </w:p>
        </w:tc>
        <w:tc>
          <w:tcPr>
            <w:tcW w:w="2203" w:type="dxa"/>
          </w:tcPr>
          <w:p w:rsidR="001C7FA0" w:rsidRDefault="001C7FA0" w:rsidP="00F05FE8">
            <w:r>
              <w:t>14.45 – 15.15 uur</w:t>
            </w:r>
          </w:p>
        </w:tc>
        <w:tc>
          <w:tcPr>
            <w:tcW w:w="2623" w:type="dxa"/>
          </w:tcPr>
          <w:p w:rsidR="001C7FA0" w:rsidRDefault="001C7FA0" w:rsidP="00F05FE8">
            <w:r>
              <w:t xml:space="preserve">De </w:t>
            </w:r>
            <w:proofErr w:type="spellStart"/>
            <w:r>
              <w:t>goudenpan</w:t>
            </w:r>
            <w:proofErr w:type="spellEnd"/>
          </w:p>
        </w:tc>
        <w:tc>
          <w:tcPr>
            <w:tcW w:w="2219" w:type="dxa"/>
          </w:tcPr>
          <w:p w:rsidR="001C7FA0" w:rsidRDefault="001C7FA0" w:rsidP="00F05FE8">
            <w:r>
              <w:t>De fietsverzoekjes</w:t>
            </w:r>
          </w:p>
        </w:tc>
        <w:tc>
          <w:tcPr>
            <w:tcW w:w="1932" w:type="dxa"/>
          </w:tcPr>
          <w:p w:rsidR="001C7FA0" w:rsidRDefault="001C7FA0" w:rsidP="00F05FE8"/>
        </w:tc>
        <w:tc>
          <w:tcPr>
            <w:tcW w:w="1926" w:type="dxa"/>
          </w:tcPr>
          <w:p w:rsidR="001C7FA0" w:rsidRDefault="001C7FA0" w:rsidP="00F05FE8">
            <w:proofErr w:type="spellStart"/>
            <w:r>
              <w:t>Fasca</w:t>
            </w:r>
            <w:proofErr w:type="spellEnd"/>
          </w:p>
        </w:tc>
        <w:tc>
          <w:tcPr>
            <w:tcW w:w="1933" w:type="dxa"/>
          </w:tcPr>
          <w:p w:rsidR="001C7FA0" w:rsidRDefault="001C7FA0" w:rsidP="00F05FE8">
            <w:r>
              <w:t>De zorgboer</w:t>
            </w:r>
          </w:p>
        </w:tc>
      </w:tr>
      <w:tr w:rsidR="001C7FA0" w:rsidTr="00EA1865">
        <w:tc>
          <w:tcPr>
            <w:tcW w:w="1446" w:type="dxa"/>
          </w:tcPr>
          <w:p w:rsidR="001C7FA0" w:rsidRDefault="001C7FA0" w:rsidP="00F05FE8">
            <w:r>
              <w:t>Nabespreking</w:t>
            </w:r>
          </w:p>
        </w:tc>
        <w:tc>
          <w:tcPr>
            <w:tcW w:w="2203" w:type="dxa"/>
          </w:tcPr>
          <w:p w:rsidR="001C7FA0" w:rsidRDefault="001C7FA0" w:rsidP="00F05FE8">
            <w:r>
              <w:t>15.15 – 15.30 uur</w:t>
            </w:r>
          </w:p>
        </w:tc>
        <w:tc>
          <w:tcPr>
            <w:tcW w:w="2623" w:type="dxa"/>
          </w:tcPr>
          <w:p w:rsidR="001C7FA0" w:rsidRDefault="001C7FA0" w:rsidP="00F05FE8"/>
        </w:tc>
        <w:tc>
          <w:tcPr>
            <w:tcW w:w="2219" w:type="dxa"/>
          </w:tcPr>
          <w:p w:rsidR="001C7FA0" w:rsidRDefault="001C7FA0" w:rsidP="00F05FE8"/>
        </w:tc>
        <w:tc>
          <w:tcPr>
            <w:tcW w:w="1932" w:type="dxa"/>
          </w:tcPr>
          <w:p w:rsidR="001C7FA0" w:rsidRDefault="001C7FA0" w:rsidP="00F05FE8"/>
        </w:tc>
        <w:tc>
          <w:tcPr>
            <w:tcW w:w="1926" w:type="dxa"/>
          </w:tcPr>
          <w:p w:rsidR="001C7FA0" w:rsidRDefault="001C7FA0" w:rsidP="00F05FE8"/>
        </w:tc>
        <w:tc>
          <w:tcPr>
            <w:tcW w:w="1933" w:type="dxa"/>
          </w:tcPr>
          <w:p w:rsidR="001C7FA0" w:rsidRDefault="001C7FA0" w:rsidP="00F05FE8"/>
        </w:tc>
      </w:tr>
      <w:tr w:rsidR="001C7FA0" w:rsidTr="00EA1865">
        <w:tc>
          <w:tcPr>
            <w:tcW w:w="1446" w:type="dxa"/>
          </w:tcPr>
          <w:p w:rsidR="001C7FA0" w:rsidRDefault="001C7FA0" w:rsidP="00F05FE8">
            <w:r>
              <w:t>Lokaal</w:t>
            </w:r>
          </w:p>
        </w:tc>
        <w:tc>
          <w:tcPr>
            <w:tcW w:w="2203" w:type="dxa"/>
          </w:tcPr>
          <w:p w:rsidR="001C7FA0" w:rsidRDefault="001C7FA0" w:rsidP="00F05FE8"/>
        </w:tc>
        <w:tc>
          <w:tcPr>
            <w:tcW w:w="2623" w:type="dxa"/>
          </w:tcPr>
          <w:p w:rsidR="001C7FA0" w:rsidRDefault="001C7FA0" w:rsidP="00F05FE8">
            <w:r>
              <w:t>Lokaal A217</w:t>
            </w:r>
          </w:p>
        </w:tc>
        <w:tc>
          <w:tcPr>
            <w:tcW w:w="2219" w:type="dxa"/>
          </w:tcPr>
          <w:p w:rsidR="001C7FA0" w:rsidRDefault="001C7FA0" w:rsidP="00F05FE8">
            <w:r>
              <w:t>A118B</w:t>
            </w:r>
          </w:p>
        </w:tc>
        <w:tc>
          <w:tcPr>
            <w:tcW w:w="1932" w:type="dxa"/>
          </w:tcPr>
          <w:p w:rsidR="001C7FA0" w:rsidRDefault="001C7FA0" w:rsidP="00F05FE8"/>
        </w:tc>
        <w:tc>
          <w:tcPr>
            <w:tcW w:w="1926" w:type="dxa"/>
          </w:tcPr>
          <w:p w:rsidR="001C7FA0" w:rsidRDefault="001C7FA0" w:rsidP="00F05FE8">
            <w:r>
              <w:t>B051A</w:t>
            </w:r>
          </w:p>
        </w:tc>
        <w:tc>
          <w:tcPr>
            <w:tcW w:w="1933" w:type="dxa"/>
          </w:tcPr>
          <w:p w:rsidR="001C7FA0" w:rsidRDefault="001C7FA0" w:rsidP="00F05FE8">
            <w:r>
              <w:t>Lokaal A114B</w:t>
            </w:r>
          </w:p>
        </w:tc>
      </w:tr>
      <w:tr w:rsidR="001C7FA0" w:rsidTr="00EA1865">
        <w:tc>
          <w:tcPr>
            <w:tcW w:w="1446" w:type="dxa"/>
          </w:tcPr>
          <w:p w:rsidR="001C7FA0" w:rsidRDefault="001C7FA0" w:rsidP="00F05FE8"/>
        </w:tc>
        <w:tc>
          <w:tcPr>
            <w:tcW w:w="2203" w:type="dxa"/>
          </w:tcPr>
          <w:p w:rsidR="001C7FA0" w:rsidRDefault="001C7FA0" w:rsidP="00F05FE8"/>
        </w:tc>
        <w:tc>
          <w:tcPr>
            <w:tcW w:w="2623" w:type="dxa"/>
          </w:tcPr>
          <w:p w:rsidR="001C7FA0" w:rsidRDefault="001C7FA0" w:rsidP="00F05FE8"/>
        </w:tc>
        <w:tc>
          <w:tcPr>
            <w:tcW w:w="2219" w:type="dxa"/>
          </w:tcPr>
          <w:p w:rsidR="001C7FA0" w:rsidRDefault="001C7FA0" w:rsidP="00F05FE8"/>
        </w:tc>
        <w:tc>
          <w:tcPr>
            <w:tcW w:w="1932" w:type="dxa"/>
          </w:tcPr>
          <w:p w:rsidR="001C7FA0" w:rsidRDefault="001C7FA0" w:rsidP="00F05FE8"/>
        </w:tc>
        <w:tc>
          <w:tcPr>
            <w:tcW w:w="1926" w:type="dxa"/>
          </w:tcPr>
          <w:p w:rsidR="001C7FA0" w:rsidRDefault="001C7FA0" w:rsidP="00F05FE8"/>
        </w:tc>
        <w:tc>
          <w:tcPr>
            <w:tcW w:w="1933" w:type="dxa"/>
          </w:tcPr>
          <w:p w:rsidR="001C7FA0" w:rsidRDefault="001C7FA0" w:rsidP="00F05FE8"/>
        </w:tc>
      </w:tr>
    </w:tbl>
    <w:p w:rsidR="00142DE1" w:rsidRDefault="00142DE1" w:rsidP="00433C2B"/>
    <w:p w:rsidR="00EA1865" w:rsidRDefault="00EA1865" w:rsidP="00433C2B"/>
    <w:p w:rsidR="00EA1865" w:rsidRDefault="00EA1865" w:rsidP="00433C2B">
      <w:r>
        <w:t>*iedere groep is 5 minuten van te voren aanwezig bij het lokaal en heeft alles startklaar</w:t>
      </w:r>
    </w:p>
    <w:p w:rsidR="00EA1865" w:rsidRDefault="00EA1865" w:rsidP="00433C2B">
      <w:r>
        <w:t>* iedere teamleider geeft bij binnenkomst aan  docenten  de ingevulde eindbeoordeling</w:t>
      </w:r>
    </w:p>
    <w:p w:rsidR="00EA1865" w:rsidRDefault="00EA1865" w:rsidP="00433C2B">
      <w:r>
        <w:t xml:space="preserve">   Naam organisatie. Alle voor en achternamen van de groepsleden. Afkorting van klas achter de naam</w:t>
      </w:r>
    </w:p>
    <w:p w:rsidR="00EA1865" w:rsidRDefault="00EA1865" w:rsidP="00433C2B"/>
    <w:p w:rsidR="00C85E5D" w:rsidRDefault="00C85E5D" w:rsidP="00433C2B">
      <w:pPr>
        <w:pStyle w:val="Lijstalinea"/>
      </w:pPr>
    </w:p>
    <w:p w:rsidR="002F3FEF" w:rsidRDefault="00E9078C"/>
    <w:sectPr w:rsidR="002F3FEF" w:rsidSect="00A02E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E48B9"/>
    <w:multiLevelType w:val="hybridMultilevel"/>
    <w:tmpl w:val="4F96C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E5D"/>
    <w:rsid w:val="00062296"/>
    <w:rsid w:val="00142DE1"/>
    <w:rsid w:val="001C7FA0"/>
    <w:rsid w:val="00277917"/>
    <w:rsid w:val="002C43C5"/>
    <w:rsid w:val="00433C2B"/>
    <w:rsid w:val="006A10B0"/>
    <w:rsid w:val="00A02E19"/>
    <w:rsid w:val="00C03C88"/>
    <w:rsid w:val="00C1427A"/>
    <w:rsid w:val="00C3467F"/>
    <w:rsid w:val="00C52691"/>
    <w:rsid w:val="00C85E5D"/>
    <w:rsid w:val="00D12A07"/>
    <w:rsid w:val="00E9078C"/>
    <w:rsid w:val="00EA1865"/>
    <w:rsid w:val="00F8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5E5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85E5D"/>
    <w:pPr>
      <w:ind w:left="720"/>
      <w:contextualSpacing/>
    </w:pPr>
  </w:style>
  <w:style w:type="table" w:styleId="Tabelraster">
    <w:name w:val="Table Grid"/>
    <w:basedOn w:val="Standaardtabel"/>
    <w:uiPriority w:val="39"/>
    <w:rsid w:val="00A02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 Bolks</dc:creator>
  <cp:lastModifiedBy>Gert</cp:lastModifiedBy>
  <cp:revision>2</cp:revision>
  <dcterms:created xsi:type="dcterms:W3CDTF">2016-06-15T14:09:00Z</dcterms:created>
  <dcterms:modified xsi:type="dcterms:W3CDTF">2016-06-15T14:09:00Z</dcterms:modified>
</cp:coreProperties>
</file>