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D0" w:rsidRDefault="001C20D0" w:rsidP="001C20D0">
      <w:pPr>
        <w:pStyle w:val="Kop2"/>
      </w:pPr>
      <w:r>
        <w:t>Stap 3</w:t>
      </w:r>
    </w:p>
    <w:p w:rsidR="001C20D0" w:rsidRDefault="001C20D0" w:rsidP="001C20D0"/>
    <w:p w:rsidR="001C20D0" w:rsidRDefault="001C20D0" w:rsidP="001C20D0">
      <w:pPr>
        <w:pStyle w:val="Normaalweb"/>
        <w:shd w:val="clear" w:color="auto" w:fill="F6F6F7"/>
        <w:spacing w:before="0" w:beforeAutospacing="0" w:after="30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Uw bedrijf heeft een juridische vorm nodig, de zogenaamde rechtsvorm, zoals een eenmanszaak, vof of bv. Welke rechtsvorm het beste past bij uw bedrijf, hangt af van uw situatie. Bijvoorbeeld hoe u de aansprakelijkheid regelt en wat fiscaal voordelig is.</w:t>
      </w:r>
    </w:p>
    <w:p w:rsidR="001C20D0" w:rsidRDefault="001C20D0" w:rsidP="001C20D0">
      <w:pPr>
        <w:pStyle w:val="Kop2"/>
        <w:shd w:val="clear" w:color="auto" w:fill="F6F6F7"/>
        <w:spacing w:before="0" w:after="105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Hoe regelt u de aansprakelijkheid?</w:t>
      </w:r>
    </w:p>
    <w:p w:rsidR="001C20D0" w:rsidRDefault="001C20D0" w:rsidP="001C20D0">
      <w:pPr>
        <w:pStyle w:val="Normaalweb"/>
        <w:shd w:val="clear" w:color="auto" w:fill="F6F6F7"/>
        <w:spacing w:before="0" w:beforeAutospacing="0" w:after="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Bij een eenmanszaak of vof bent u met uw privévermogen aansprakelijk voor eventuele schulden van uw bedrijf. Schuldeisers kunnen dan bijvoorbeeld beslag leggen op uw bezittingen. Bij een rechtspersoon, zoals een bv, bent u alleen in uitzonderlijke gevallen privé aansprakelijk voor de schulden van uw bedrijf.</w:t>
      </w:r>
      <w:r>
        <w:rPr>
          <w:rStyle w:val="apple-converted-space"/>
          <w:rFonts w:ascii="Arial" w:eastAsiaTheme="majorEastAsia" w:hAnsi="Arial" w:cs="Arial"/>
          <w:color w:val="333333"/>
          <w:sz w:val="18"/>
          <w:szCs w:val="18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</w:p>
    <w:p w:rsidR="001C20D0" w:rsidRDefault="001C20D0" w:rsidP="001C20D0">
      <w:pPr>
        <w:pStyle w:val="Kop2"/>
        <w:shd w:val="clear" w:color="auto" w:fill="F6F6F7"/>
        <w:spacing w:before="0" w:after="105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Wat is fiscaal voordelig?</w:t>
      </w:r>
    </w:p>
    <w:p w:rsidR="001C20D0" w:rsidRDefault="001C20D0" w:rsidP="001C20D0">
      <w:pPr>
        <w:pStyle w:val="Normaalweb"/>
        <w:shd w:val="clear" w:color="auto" w:fill="F6F6F7"/>
        <w:spacing w:before="0" w:beforeAutospacing="0" w:after="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Als u een eenmanszaak of een vof heeft, betaalt u inkomstenbelasting. Met een bv betaalt u vennootschapsbelasting. Hiervoor geldt een lager tarief dan voor de inkomstenbelasting. Maar met een eenmanszaak heeft u vaak recht op belastingvoordelen, zoals de zelfstandigenaftrek. Heeft u relatief weinig winst, dan bent u fiscaal meestal beter af met een eenmanszaak of vof.</w:t>
      </w:r>
      <w:r>
        <w:rPr>
          <w:rStyle w:val="apple-converted-space"/>
          <w:rFonts w:ascii="Arial" w:eastAsiaTheme="majorEastAsia" w:hAnsi="Arial" w:cs="Arial"/>
          <w:color w:val="333333"/>
          <w:sz w:val="18"/>
          <w:szCs w:val="18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</w:p>
    <w:p w:rsidR="001C20D0" w:rsidRDefault="001C20D0" w:rsidP="001C20D0">
      <w:pPr>
        <w:pStyle w:val="Kop2"/>
        <w:shd w:val="clear" w:color="auto" w:fill="F6F6F7"/>
        <w:spacing w:before="0" w:after="105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Als u gaat samenwerken</w:t>
      </w:r>
    </w:p>
    <w:p w:rsidR="001C20D0" w:rsidRDefault="001C20D0" w:rsidP="001C20D0">
      <w:pPr>
        <w:pStyle w:val="lessmargin"/>
        <w:shd w:val="clear" w:color="auto" w:fill="F6F6F7"/>
        <w:spacing w:before="0" w:beforeAutospacing="0" w:after="30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Een samenwerking met iemand anders kunt u op verschillende manieren vormgeven: </w:t>
      </w:r>
    </w:p>
    <w:p w:rsidR="001C20D0" w:rsidRDefault="001C20D0" w:rsidP="001C20D0">
      <w:pPr>
        <w:numPr>
          <w:ilvl w:val="0"/>
          <w:numId w:val="1"/>
        </w:numPr>
        <w:shd w:val="clear" w:color="auto" w:fill="F6F6F7"/>
        <w:spacing w:after="0" w:line="240" w:lineRule="atLeast"/>
        <w:ind w:left="0" w:right="225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U richt samen een onderneming op, zoals een vof, bv of een coöperatie.</w:t>
      </w:r>
    </w:p>
    <w:p w:rsidR="001C20D0" w:rsidRDefault="001C20D0" w:rsidP="001C20D0">
      <w:pPr>
        <w:numPr>
          <w:ilvl w:val="0"/>
          <w:numId w:val="1"/>
        </w:numPr>
        <w:shd w:val="clear" w:color="auto" w:fill="F6F6F7"/>
        <w:spacing w:after="0" w:line="240" w:lineRule="atLeast"/>
        <w:ind w:left="0" w:right="225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U heeft allebei een eigen eenmanszaak en huurt elkaar in voor bepaalde opdrachten. Zo bent u onafhankelijk en kunt allebei uw eigen koers bepalen.</w:t>
      </w:r>
    </w:p>
    <w:p w:rsidR="001C20D0" w:rsidRDefault="001C20D0" w:rsidP="001C20D0">
      <w:pPr>
        <w:numPr>
          <w:ilvl w:val="0"/>
          <w:numId w:val="1"/>
        </w:numPr>
        <w:shd w:val="clear" w:color="auto" w:fill="F6F6F7"/>
        <w:spacing w:after="0" w:line="240" w:lineRule="atLeast"/>
        <w:ind w:left="0" w:right="225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U heeft allebei een eenmanszaak. Daarnaast richt u samen een vof of bv op, waarmee u onder een gezamenlijke naam opdrachten uitvoert.</w:t>
      </w:r>
    </w:p>
    <w:p w:rsidR="001C20D0" w:rsidRDefault="001C20D0" w:rsidP="001C20D0">
      <w:pPr>
        <w:pStyle w:val="Normaalweb"/>
        <w:shd w:val="clear" w:color="auto" w:fill="F6F6F7"/>
        <w:spacing w:before="0" w:beforeAutospacing="0" w:after="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Style w:val="Zwaar"/>
          <w:rFonts w:ascii="Arial" w:hAnsi="Arial" w:cs="Arial"/>
          <w:color w:val="333333"/>
          <w:sz w:val="18"/>
          <w:szCs w:val="18"/>
        </w:rPr>
        <w:t>Tip</w:t>
      </w:r>
      <w:r>
        <w:rPr>
          <w:rFonts w:ascii="Arial" w:hAnsi="Arial" w:cs="Arial"/>
          <w:color w:val="333333"/>
          <w:sz w:val="18"/>
          <w:szCs w:val="18"/>
        </w:rPr>
        <w:t>: leg afspraken met uw zakenpartner vast in een</w:t>
      </w:r>
      <w:r>
        <w:rPr>
          <w:rStyle w:val="apple-converted-space"/>
          <w:rFonts w:ascii="Arial" w:eastAsiaTheme="majorEastAsia" w:hAnsi="Arial" w:cs="Arial"/>
          <w:color w:val="333333"/>
          <w:sz w:val="18"/>
          <w:szCs w:val="18"/>
        </w:rPr>
        <w:t> </w:t>
      </w:r>
      <w:hyperlink r:id="rId6" w:history="1">
        <w:r>
          <w:rPr>
            <w:rStyle w:val="Hyperlink"/>
            <w:rFonts w:ascii="Arial" w:eastAsiaTheme="majorEastAsia" w:hAnsi="Arial" w:cs="Arial"/>
            <w:color w:val="005BAA"/>
            <w:sz w:val="18"/>
            <w:szCs w:val="18"/>
          </w:rPr>
          <w:t>samenwerkingscontract</w:t>
        </w:r>
      </w:hyperlink>
      <w:r>
        <w:rPr>
          <w:rFonts w:ascii="Arial" w:hAnsi="Arial" w:cs="Arial"/>
          <w:color w:val="333333"/>
          <w:sz w:val="18"/>
          <w:szCs w:val="18"/>
        </w:rPr>
        <w:t>.</w:t>
      </w:r>
    </w:p>
    <w:p w:rsidR="001C20D0" w:rsidRDefault="001C20D0" w:rsidP="001C20D0"/>
    <w:p w:rsidR="001C20D0" w:rsidRPr="00C3554A" w:rsidRDefault="001C20D0" w:rsidP="001C20D0">
      <w:pPr>
        <w:rPr>
          <w:b/>
          <w:sz w:val="28"/>
          <w:szCs w:val="28"/>
        </w:rPr>
      </w:pPr>
      <w:r w:rsidRPr="00C3554A">
        <w:rPr>
          <w:b/>
          <w:sz w:val="28"/>
          <w:szCs w:val="28"/>
        </w:rPr>
        <w:t>Kies voor de organisatie een juridische vorm en onderbouw de keuze.</w:t>
      </w:r>
    </w:p>
    <w:p w:rsidR="001C20D0" w:rsidRPr="00C3554A" w:rsidRDefault="001C20D0" w:rsidP="001C20D0">
      <w:pPr>
        <w:rPr>
          <w:b/>
          <w:sz w:val="28"/>
          <w:szCs w:val="28"/>
        </w:rPr>
      </w:pPr>
      <w:r w:rsidRPr="00C3554A">
        <w:rPr>
          <w:b/>
          <w:sz w:val="28"/>
          <w:szCs w:val="28"/>
        </w:rPr>
        <w:t>Zoek op internet de verschillende vormen en maak de keuze voor jullie organisatie.</w:t>
      </w:r>
    </w:p>
    <w:p w:rsidR="001C20D0" w:rsidRPr="00C3554A" w:rsidRDefault="001C20D0" w:rsidP="001C20D0">
      <w:pPr>
        <w:rPr>
          <w:b/>
          <w:sz w:val="28"/>
          <w:szCs w:val="28"/>
        </w:rPr>
      </w:pPr>
      <w:r w:rsidRPr="00C3554A">
        <w:rPr>
          <w:b/>
          <w:sz w:val="28"/>
          <w:szCs w:val="28"/>
        </w:rPr>
        <w:t xml:space="preserve">De uitwerking </w:t>
      </w:r>
      <w:r>
        <w:rPr>
          <w:b/>
          <w:sz w:val="28"/>
          <w:szCs w:val="28"/>
        </w:rPr>
        <w:t xml:space="preserve">het onderzoek van de verschillende vormen </w:t>
      </w:r>
      <w:r w:rsidRPr="00C3554A">
        <w:rPr>
          <w:b/>
          <w:sz w:val="28"/>
          <w:szCs w:val="28"/>
        </w:rPr>
        <w:t>en de keuze moeten worden uitgewerkt.</w:t>
      </w:r>
    </w:p>
    <w:p w:rsidR="001C20D0" w:rsidRDefault="001C20D0" w:rsidP="001C20D0">
      <w:pPr>
        <w:rPr>
          <w:sz w:val="28"/>
          <w:szCs w:val="28"/>
        </w:rPr>
      </w:pPr>
      <w:r>
        <w:rPr>
          <w:sz w:val="28"/>
          <w:szCs w:val="28"/>
        </w:rPr>
        <w:t xml:space="preserve">Tip: denk dus aan wat is een: BV, NV, VOF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…..</w:t>
      </w:r>
    </w:p>
    <w:p w:rsidR="00374140" w:rsidRDefault="00374140">
      <w:bookmarkStart w:id="0" w:name="_GoBack"/>
      <w:bookmarkEnd w:id="0"/>
    </w:p>
    <w:sectPr w:rsidR="00374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022CE"/>
    <w:multiLevelType w:val="multilevel"/>
    <w:tmpl w:val="ECB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D0"/>
    <w:rsid w:val="001C20D0"/>
    <w:rsid w:val="0037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C20D0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20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C20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alweb">
    <w:name w:val="Normal (Web)"/>
    <w:basedOn w:val="Standaard"/>
    <w:uiPriority w:val="99"/>
    <w:semiHidden/>
    <w:unhideWhenUsed/>
    <w:rsid w:val="001C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1C20D0"/>
    <w:rPr>
      <w:b/>
      <w:bCs/>
    </w:rPr>
  </w:style>
  <w:style w:type="paragraph" w:customStyle="1" w:styleId="lessmargin">
    <w:name w:val="lessmargin"/>
    <w:basedOn w:val="Standaard"/>
    <w:rsid w:val="001C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1C20D0"/>
  </w:style>
  <w:style w:type="character" w:styleId="Hyperlink">
    <w:name w:val="Hyperlink"/>
    <w:basedOn w:val="Standaardalinea-lettertype"/>
    <w:uiPriority w:val="99"/>
    <w:semiHidden/>
    <w:unhideWhenUsed/>
    <w:rsid w:val="001C20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C20D0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20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C20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alweb">
    <w:name w:val="Normal (Web)"/>
    <w:basedOn w:val="Standaard"/>
    <w:uiPriority w:val="99"/>
    <w:semiHidden/>
    <w:unhideWhenUsed/>
    <w:rsid w:val="001C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1C20D0"/>
    <w:rPr>
      <w:b/>
      <w:bCs/>
    </w:rPr>
  </w:style>
  <w:style w:type="paragraph" w:customStyle="1" w:styleId="lessmargin">
    <w:name w:val="lessmargin"/>
    <w:basedOn w:val="Standaard"/>
    <w:rsid w:val="001C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1C20D0"/>
  </w:style>
  <w:style w:type="character" w:styleId="Hyperlink">
    <w:name w:val="Hyperlink"/>
    <w:basedOn w:val="Standaardalinea-lettertype"/>
    <w:uiPriority w:val="99"/>
    <w:semiHidden/>
    <w:unhideWhenUsed/>
    <w:rsid w:val="001C20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vk.nl/ondernemen/contracten-en-algemene-voorwaarden/modelcontract-cv-en-vof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vd Meulen</dc:creator>
  <cp:keywords/>
  <dc:description/>
  <cp:lastModifiedBy>Jurgen vd Meulen</cp:lastModifiedBy>
  <cp:revision>1</cp:revision>
  <dcterms:created xsi:type="dcterms:W3CDTF">2013-12-04T15:09:00Z</dcterms:created>
  <dcterms:modified xsi:type="dcterms:W3CDTF">2013-12-04T15:09:00Z</dcterms:modified>
</cp:coreProperties>
</file>